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7F" w:rsidRPr="00051626" w:rsidRDefault="00A63197" w:rsidP="0089367F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REQUERIMENTO</w:t>
      </w:r>
      <w:r w:rsidR="0089367F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 Nº. </w:t>
      </w:r>
      <w:r w:rsidR="0038323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10</w:t>
      </w:r>
      <w:r w:rsidR="00503CF1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C510F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2019</w:t>
      </w:r>
      <w:r w:rsidR="0089367F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AB12A9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6613BD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4750BB">
        <w:rPr>
          <w:rFonts w:ascii="Century Gothic" w:eastAsia="BatangChe" w:hAnsi="Century Gothic" w:cs="Arial"/>
          <w:bCs/>
          <w:sz w:val="30"/>
          <w:szCs w:val="30"/>
        </w:rPr>
        <w:t xml:space="preserve">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   </w:t>
      </w:r>
      <w:r w:rsidR="004750BB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De,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383236">
        <w:rPr>
          <w:rFonts w:ascii="Century Gothic" w:eastAsia="BatangChe" w:hAnsi="Century Gothic" w:cs="Arial"/>
          <w:sz w:val="30"/>
          <w:szCs w:val="30"/>
        </w:rPr>
        <w:t>26</w:t>
      </w:r>
      <w:r w:rsidR="00AD605F" w:rsidRPr="00051626">
        <w:rPr>
          <w:rFonts w:ascii="Century Gothic" w:eastAsia="BatangChe" w:hAnsi="Century Gothic" w:cs="Arial"/>
          <w:sz w:val="30"/>
          <w:szCs w:val="30"/>
        </w:rPr>
        <w:t xml:space="preserve"> de </w:t>
      </w:r>
      <w:r w:rsidR="00521095">
        <w:rPr>
          <w:rFonts w:ascii="Century Gothic" w:eastAsia="BatangChe" w:hAnsi="Century Gothic" w:cs="Arial"/>
          <w:sz w:val="30"/>
          <w:szCs w:val="30"/>
        </w:rPr>
        <w:t>Abril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503CF1" w:rsidRPr="00051626">
        <w:rPr>
          <w:rFonts w:ascii="Century Gothic" w:eastAsia="BatangChe" w:hAnsi="Century Gothic" w:cs="Arial"/>
          <w:sz w:val="30"/>
          <w:szCs w:val="30"/>
        </w:rPr>
        <w:t>de 201</w:t>
      </w:r>
      <w:r w:rsidR="00C510FB">
        <w:rPr>
          <w:rFonts w:ascii="Century Gothic" w:eastAsia="BatangChe" w:hAnsi="Century Gothic" w:cs="Arial"/>
          <w:sz w:val="30"/>
          <w:szCs w:val="30"/>
        </w:rPr>
        <w:t>9</w: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>.</w: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89367F" w:rsidRPr="00051626" w:rsidRDefault="00C510FB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BB24" wp14:editId="435C57E1">
                <wp:simplePos x="0" y="0"/>
                <wp:positionH relativeFrom="column">
                  <wp:posOffset>4057015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D605F" w:rsidRDefault="00C67B7D" w:rsidP="007F5E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4750BB">
                              <w:rPr>
                                <w:sz w:val="16"/>
                              </w:rPr>
                              <w:t>______</w:t>
                            </w:r>
                            <w:r w:rsidR="00503CF1" w:rsidRPr="00051626">
                              <w:rPr>
                                <w:b/>
                                <w:sz w:val="20"/>
                                <w:szCs w:val="20"/>
                              </w:rPr>
                              <w:t>/1</w:t>
                            </w:r>
                            <w:r w:rsidR="00C510FB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4750BB">
                              <w:rPr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051626" w:rsidRDefault="0005162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67B7D" w:rsidRDefault="00AD605F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</w:t>
                            </w:r>
                            <w:r w:rsidR="00C510FB"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C67B7D"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 w:rsidR="00C510FB"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Data</w:t>
                            </w:r>
                            <w:r w:rsidR="00C67B7D">
                              <w:rPr>
                                <w:sz w:val="16"/>
                              </w:rPr>
                              <w:t>:</w:t>
                            </w:r>
                            <w:r w:rsidR="004750BB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051626"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4750BB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051626"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C510FB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6613BD" w:rsidRPr="000516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13BD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41540" w:rsidRDefault="00741540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67B7D" w:rsidRPr="000C6F82" w:rsidRDefault="00C67B7D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C67B7D" w:rsidRPr="000C6F82" w:rsidRDefault="004750BB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3.75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Fm2VSzeAAAACQEAAA8AAABkcnMvZG93bnJl&#10;di54bWxMj8FOwzAQRO9I/IO1SFxQ69BCmoQ4FUIC0Ru0CK5usk0i7HWw3TT8PcsJjrPzNDtTridr&#10;xIg+9I4UXM8TEEi1a3pqFbztHmcZiBA1Ndo4QgXfGGBdnZ+VumjciV5x3MZWcAiFQivoYhwKKUPd&#10;odVh7gYk9g7OWx1Z+lY2Xp843Bq5SJJUWt0Tf+j0gA8d1p/bo1WQ3TyPH2GzfHmv04PJ49VqfPry&#10;Sl1eTPd3ICJO8Q+G3/pcHSrutHdHaoIwCtJlljOqYHULgv08XbDeM5jxRVal/L+g+gE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BZtlUs3gAAAAkBAAAPAAAAAAAAAAAAAAAAAIUEAABk&#10;cnMvZG93bnJldi54bWxQSwUGAAAAAAQABADzAAAAkAUAAAAA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CÂMARA M. DE </w:t>
                      </w:r>
                      <w:proofErr w:type="gramStart"/>
                      <w:r w:rsidRPr="000C6F82">
                        <w:rPr>
                          <w:sz w:val="16"/>
                        </w:rPr>
                        <w:t>STA.</w:t>
                      </w:r>
                      <w:proofErr w:type="gramEnd"/>
                      <w:r w:rsidRPr="000C6F82">
                        <w:rPr>
                          <w:sz w:val="16"/>
                        </w:rPr>
                        <w:t xml:space="preserve">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AD605F" w:rsidRDefault="00C67B7D" w:rsidP="007F5E40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4750BB">
                        <w:rPr>
                          <w:sz w:val="16"/>
                        </w:rPr>
                        <w:t>______</w:t>
                      </w:r>
                      <w:r w:rsidR="00503CF1" w:rsidRPr="00051626">
                        <w:rPr>
                          <w:b/>
                          <w:sz w:val="20"/>
                          <w:szCs w:val="20"/>
                        </w:rPr>
                        <w:t>/1</w:t>
                      </w:r>
                      <w:r w:rsidR="00C510FB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proofErr w:type="gramStart"/>
                      <w:r w:rsidR="007F5E40">
                        <w:rPr>
                          <w:sz w:val="16"/>
                        </w:rPr>
                        <w:t xml:space="preserve">   </w:t>
                      </w:r>
                      <w:proofErr w:type="gramEnd"/>
                      <w:r>
                        <w:rPr>
                          <w:sz w:val="16"/>
                        </w:rPr>
                        <w:t>Folha:</w:t>
                      </w:r>
                      <w:r w:rsidR="004750BB">
                        <w:rPr>
                          <w:b/>
                          <w:sz w:val="20"/>
                          <w:szCs w:val="20"/>
                        </w:rPr>
                        <w:t>____</w:t>
                      </w:r>
                    </w:p>
                    <w:p w:rsidR="00051626" w:rsidRDefault="0005162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67B7D" w:rsidRDefault="00AD605F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</w:t>
                      </w:r>
                      <w:r w:rsidR="00C510FB"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>_</w:t>
                      </w:r>
                      <w:proofErr w:type="gramStart"/>
                      <w:r w:rsidR="00C67B7D" w:rsidRPr="000C6F82">
                        <w:rPr>
                          <w:sz w:val="16"/>
                        </w:rPr>
                        <w:t xml:space="preserve"> </w:t>
                      </w:r>
                      <w:r w:rsidR="00C510FB">
                        <w:rPr>
                          <w:sz w:val="16"/>
                        </w:rPr>
                        <w:t xml:space="preserve">   </w:t>
                      </w:r>
                      <w:proofErr w:type="gramEnd"/>
                      <w:r w:rsidR="00C67B7D" w:rsidRPr="000C6F82">
                        <w:rPr>
                          <w:sz w:val="16"/>
                        </w:rPr>
                        <w:t>Data</w:t>
                      </w:r>
                      <w:r w:rsidR="00C67B7D">
                        <w:rPr>
                          <w:sz w:val="16"/>
                        </w:rPr>
                        <w:t>:</w:t>
                      </w:r>
                      <w:r w:rsidR="004750BB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051626"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4750BB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051626"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201</w:t>
                      </w:r>
                      <w:r w:rsidR="00C510FB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6613BD" w:rsidRPr="0005162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613BD">
                        <w:rPr>
                          <w:sz w:val="16"/>
                        </w:rPr>
                        <w:t xml:space="preserve"> </w:t>
                      </w:r>
                      <w:proofErr w:type="gramStart"/>
                    </w:p>
                    <w:p w:rsidR="00741540" w:rsidRDefault="00741540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gramEnd"/>
                    </w:p>
                    <w:p w:rsidR="00C67B7D" w:rsidRPr="000C6F82" w:rsidRDefault="00C67B7D" w:rsidP="004750BB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C67B7D" w:rsidRPr="000C6F82" w:rsidRDefault="004750BB" w:rsidP="004750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89367F" w:rsidRPr="00051626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C510FB" w:rsidRPr="00051626" w:rsidRDefault="00C510FB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A27CFF" w:rsidRPr="00051626" w:rsidRDefault="00A27CFF" w:rsidP="00521095">
      <w:pPr>
        <w:ind w:right="-81"/>
        <w:jc w:val="both"/>
        <w:rPr>
          <w:rFonts w:ascii="Century Gothic" w:eastAsia="BatangChe" w:hAnsi="Century Gothic" w:cs="Arial"/>
          <w:i/>
          <w:sz w:val="30"/>
          <w:szCs w:val="30"/>
          <w:u w:val="single"/>
        </w:rPr>
      </w:pPr>
    </w:p>
    <w:p w:rsidR="00A27CFF" w:rsidRDefault="007F5E40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                </w:t>
      </w:r>
      <w:r w:rsidR="00FB2C76"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 w:rsidR="00051626">
        <w:rPr>
          <w:rFonts w:ascii="Century Gothic" w:eastAsia="BatangChe" w:hAnsi="Century Gothic" w:cs="Arial"/>
          <w:b/>
          <w:sz w:val="30"/>
          <w:szCs w:val="30"/>
        </w:rPr>
        <w:t>REQUER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que depois de ouvido o Douto e Soberano Plenário desta Colenda e Respeit</w:t>
      </w:r>
      <w:r w:rsidR="00A63197" w:rsidRPr="00051626">
        <w:rPr>
          <w:rFonts w:ascii="Century Gothic" w:eastAsia="BatangChe" w:hAnsi="Century Gothic" w:cs="Arial"/>
          <w:sz w:val="30"/>
          <w:szCs w:val="30"/>
        </w:rPr>
        <w:t>ável Casa de Leis, seja aprovado 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 presente </w:t>
      </w:r>
      <w:r w:rsidR="00A63197" w:rsidRPr="00051626">
        <w:rPr>
          <w:rFonts w:ascii="Century Gothic" w:eastAsia="BatangChe" w:hAnsi="Century Gothic" w:cs="Arial"/>
          <w:b/>
          <w:i/>
          <w:sz w:val="30"/>
          <w:szCs w:val="30"/>
        </w:rPr>
        <w:t>REQUERIMENTO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, solicitando ao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 w:rsidR="00C510FB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051626" w:rsidRPr="004E52EC">
        <w:rPr>
          <w:rFonts w:ascii="Century Gothic" w:eastAsia="BatangChe" w:hAnsi="Century Gothic" w:cs="Arial"/>
          <w:b/>
          <w:sz w:val="30"/>
          <w:szCs w:val="30"/>
        </w:rPr>
        <w:t>Prefeito Municipal de Santa Izabel do Pará</w:t>
      </w:r>
      <w:r w:rsidR="00051626">
        <w:rPr>
          <w:rFonts w:ascii="Century Gothic" w:eastAsia="BatangChe" w:hAnsi="Century Gothic" w:cs="Arial"/>
          <w:sz w:val="30"/>
          <w:szCs w:val="30"/>
        </w:rPr>
        <w:t>,</w:t>
      </w:r>
      <w:r w:rsidR="00051626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D</w:t>
      </w:r>
      <w:r w:rsidR="00051626" w:rsidRPr="00051626">
        <w:rPr>
          <w:rFonts w:ascii="Century Gothic" w:eastAsia="BatangChe" w:hAnsi="Century Gothic" w:cs="Arial"/>
          <w:b/>
          <w:sz w:val="30"/>
          <w:szCs w:val="30"/>
        </w:rPr>
        <w:t>r. EVANDRO BARROS WATANABE</w:t>
      </w:r>
      <w:r w:rsidR="00BD7E35">
        <w:rPr>
          <w:rFonts w:ascii="Century Gothic" w:eastAsia="BatangChe" w:hAnsi="Century Gothic" w:cs="Arial"/>
          <w:sz w:val="30"/>
          <w:szCs w:val="30"/>
        </w:rPr>
        <w:t xml:space="preserve">, </w:t>
      </w:r>
      <w:r w:rsidR="00DF7181">
        <w:rPr>
          <w:rFonts w:ascii="Century Gothic" w:eastAsia="BatangChe" w:hAnsi="Century Gothic" w:cs="Arial"/>
          <w:sz w:val="30"/>
          <w:szCs w:val="30"/>
        </w:rPr>
        <w:t>em parceria com</w:t>
      </w:r>
      <w:r w:rsidR="00383236">
        <w:rPr>
          <w:rFonts w:ascii="Century Gothic" w:eastAsia="BatangChe" w:hAnsi="Century Gothic" w:cs="Arial"/>
          <w:sz w:val="30"/>
          <w:szCs w:val="30"/>
        </w:rPr>
        <w:t xml:space="preserve"> o Ilmº</w:t>
      </w:r>
      <w:r w:rsidR="00BD7E35">
        <w:rPr>
          <w:rFonts w:ascii="Century Gothic" w:eastAsia="BatangChe" w:hAnsi="Century Gothic" w:cs="Arial"/>
          <w:sz w:val="30"/>
          <w:szCs w:val="30"/>
        </w:rPr>
        <w:t>.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051626" w:rsidRPr="004E52EC">
        <w:rPr>
          <w:rFonts w:ascii="Century Gothic" w:eastAsia="BatangChe" w:hAnsi="Century Gothic" w:cs="Arial"/>
          <w:b/>
          <w:sz w:val="30"/>
          <w:szCs w:val="30"/>
        </w:rPr>
        <w:t>Secret</w:t>
      </w:r>
      <w:r w:rsidR="00BD7E35">
        <w:rPr>
          <w:rFonts w:ascii="Century Gothic" w:eastAsia="BatangChe" w:hAnsi="Century Gothic" w:cs="Arial"/>
          <w:b/>
          <w:sz w:val="30"/>
          <w:szCs w:val="30"/>
        </w:rPr>
        <w:t>á</w:t>
      </w:r>
      <w:r w:rsidR="00051626" w:rsidRPr="004E52EC">
        <w:rPr>
          <w:rFonts w:ascii="Century Gothic" w:eastAsia="BatangChe" w:hAnsi="Century Gothic" w:cs="Arial"/>
          <w:b/>
          <w:sz w:val="30"/>
          <w:szCs w:val="30"/>
        </w:rPr>
        <w:t>ri</w:t>
      </w:r>
      <w:r w:rsidR="00BD7E35">
        <w:rPr>
          <w:rFonts w:ascii="Century Gothic" w:eastAsia="BatangChe" w:hAnsi="Century Gothic" w:cs="Arial"/>
          <w:b/>
          <w:sz w:val="30"/>
          <w:szCs w:val="30"/>
        </w:rPr>
        <w:t>o</w:t>
      </w:r>
      <w:r w:rsidR="00051626" w:rsidRPr="004E52EC">
        <w:rPr>
          <w:rFonts w:ascii="Century Gothic" w:eastAsia="BatangChe" w:hAnsi="Century Gothic" w:cs="Arial"/>
          <w:b/>
          <w:sz w:val="30"/>
          <w:szCs w:val="30"/>
        </w:rPr>
        <w:t xml:space="preserve"> Municipa</w:t>
      </w:r>
      <w:r w:rsidR="00BD7E35">
        <w:rPr>
          <w:rFonts w:ascii="Century Gothic" w:eastAsia="BatangChe" w:hAnsi="Century Gothic" w:cs="Arial"/>
          <w:b/>
          <w:sz w:val="30"/>
          <w:szCs w:val="30"/>
        </w:rPr>
        <w:t>l</w:t>
      </w:r>
      <w:r w:rsidR="00051626" w:rsidRPr="004E52EC">
        <w:rPr>
          <w:rFonts w:ascii="Century Gothic" w:eastAsia="BatangChe" w:hAnsi="Century Gothic" w:cs="Arial"/>
          <w:b/>
          <w:sz w:val="30"/>
          <w:szCs w:val="30"/>
        </w:rPr>
        <w:t xml:space="preserve"> de 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>Obras Públicas</w:t>
      </w:r>
      <w:r w:rsidR="00051626">
        <w:rPr>
          <w:rFonts w:ascii="Century Gothic" w:eastAsia="BatangChe" w:hAnsi="Century Gothic" w:cs="Arial"/>
          <w:sz w:val="30"/>
          <w:szCs w:val="30"/>
        </w:rPr>
        <w:t>,</w:t>
      </w:r>
      <w:r w:rsidR="00051626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051626" w:rsidRPr="00051626">
        <w:rPr>
          <w:rFonts w:ascii="Century Gothic" w:eastAsia="BatangChe" w:hAnsi="Century Gothic" w:cs="Arial"/>
          <w:b/>
          <w:sz w:val="30"/>
          <w:szCs w:val="30"/>
        </w:rPr>
        <w:t xml:space="preserve">Sr. 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>PEDRO PAULO DE MAGALHÃES BEZERRA</w:t>
      </w:r>
      <w:r w:rsidR="00521095">
        <w:rPr>
          <w:rFonts w:ascii="Century Gothic" w:eastAsia="BatangChe" w:hAnsi="Century Gothic" w:cs="Arial"/>
          <w:sz w:val="30"/>
          <w:szCs w:val="30"/>
        </w:rPr>
        <w:t xml:space="preserve">, </w:t>
      </w:r>
      <w:r w:rsidR="00051626">
        <w:rPr>
          <w:rFonts w:ascii="Century Gothic" w:eastAsia="BatangChe" w:hAnsi="Century Gothic" w:cs="Arial"/>
          <w:sz w:val="30"/>
          <w:szCs w:val="30"/>
        </w:rPr>
        <w:t>a</w:t>
      </w:r>
      <w:r w:rsidR="00DF7181">
        <w:rPr>
          <w:rFonts w:ascii="Century Gothic" w:eastAsia="BatangChe" w:hAnsi="Century Gothic" w:cs="Arial"/>
          <w:sz w:val="30"/>
          <w:szCs w:val="30"/>
        </w:rPr>
        <w:t>s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seguinte</w:t>
      </w:r>
      <w:r w:rsidR="00DF7181">
        <w:rPr>
          <w:rFonts w:ascii="Century Gothic" w:eastAsia="BatangChe" w:hAnsi="Century Gothic" w:cs="Arial"/>
          <w:sz w:val="30"/>
          <w:szCs w:val="30"/>
        </w:rPr>
        <w:t>s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providência</w:t>
      </w:r>
      <w:r w:rsidR="00DF7181">
        <w:rPr>
          <w:rFonts w:ascii="Century Gothic" w:eastAsia="BatangChe" w:hAnsi="Century Gothic" w:cs="Arial"/>
          <w:sz w:val="30"/>
          <w:szCs w:val="30"/>
        </w:rPr>
        <w:t>s</w:t>
      </w:r>
      <w:r w:rsidR="00051626">
        <w:rPr>
          <w:rFonts w:ascii="Century Gothic" w:eastAsia="BatangChe" w:hAnsi="Century Gothic" w:cs="Arial"/>
          <w:sz w:val="30"/>
          <w:szCs w:val="30"/>
        </w:rPr>
        <w:t>:</w:t>
      </w:r>
    </w:p>
    <w:p w:rsidR="004E52EC" w:rsidRPr="00051626" w:rsidRDefault="004E52EC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861524" w:rsidRPr="00051626" w:rsidRDefault="00051626" w:rsidP="004E52EC">
      <w:pPr>
        <w:pStyle w:val="PargrafodaLista"/>
        <w:numPr>
          <w:ilvl w:val="0"/>
          <w:numId w:val="4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>Q</w:t>
      </w:r>
      <w:r w:rsidR="006613BD" w:rsidRPr="00051626">
        <w:rPr>
          <w:rFonts w:ascii="Century Gothic" w:eastAsia="BatangChe" w:hAnsi="Century Gothic" w:cs="Arial"/>
          <w:sz w:val="30"/>
          <w:szCs w:val="30"/>
        </w:rPr>
        <w:t xml:space="preserve">ue </w:t>
      </w:r>
      <w:r w:rsidR="004750BB">
        <w:rPr>
          <w:rFonts w:ascii="Century Gothic" w:eastAsia="BatangChe" w:hAnsi="Century Gothic" w:cs="Arial"/>
          <w:sz w:val="30"/>
          <w:szCs w:val="30"/>
        </w:rPr>
        <w:t>seja</w:t>
      </w:r>
      <w:r w:rsidR="00DF7181">
        <w:rPr>
          <w:rFonts w:ascii="Century Gothic" w:eastAsia="BatangChe" w:hAnsi="Century Gothic" w:cs="Arial"/>
          <w:sz w:val="30"/>
          <w:szCs w:val="30"/>
        </w:rPr>
        <w:t>m</w:t>
      </w:r>
      <w:r w:rsidR="004750BB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BD7E35">
        <w:rPr>
          <w:rFonts w:ascii="Century Gothic" w:eastAsia="BatangChe" w:hAnsi="Century Gothic" w:cs="Arial"/>
          <w:sz w:val="30"/>
          <w:szCs w:val="30"/>
        </w:rPr>
        <w:t>realizad</w:t>
      </w:r>
      <w:r w:rsidR="00DF7181">
        <w:rPr>
          <w:rFonts w:ascii="Century Gothic" w:eastAsia="BatangChe" w:hAnsi="Century Gothic" w:cs="Arial"/>
          <w:sz w:val="30"/>
          <w:szCs w:val="30"/>
        </w:rPr>
        <w:t xml:space="preserve">os os serviços de </w:t>
      </w:r>
      <w:r w:rsidR="00383236" w:rsidRPr="00383236">
        <w:rPr>
          <w:rFonts w:ascii="Century Gothic" w:eastAsia="BatangChe" w:hAnsi="Century Gothic" w:cs="Arial"/>
          <w:b/>
          <w:sz w:val="30"/>
          <w:szCs w:val="30"/>
        </w:rPr>
        <w:t>Construção em concreto da segunda (2ª) Ponte</w:t>
      </w:r>
      <w:r w:rsidR="00383236">
        <w:rPr>
          <w:rFonts w:ascii="Century Gothic" w:eastAsia="BatangChe" w:hAnsi="Century Gothic" w:cs="Arial"/>
          <w:sz w:val="30"/>
          <w:szCs w:val="30"/>
        </w:rPr>
        <w:t xml:space="preserve"> do </w:t>
      </w:r>
      <w:r w:rsidR="00383236">
        <w:rPr>
          <w:rFonts w:ascii="Century Gothic" w:eastAsia="BatangChe" w:hAnsi="Century Gothic" w:cs="Arial"/>
          <w:b/>
          <w:sz w:val="30"/>
          <w:szCs w:val="30"/>
        </w:rPr>
        <w:t>Ramal que dá acesso entre</w:t>
      </w:r>
      <w:r w:rsidR="00DF7181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C510FB">
        <w:rPr>
          <w:rFonts w:ascii="Century Gothic" w:eastAsia="BatangChe" w:hAnsi="Century Gothic" w:cs="Arial"/>
          <w:sz w:val="30"/>
          <w:szCs w:val="30"/>
        </w:rPr>
        <w:t>no</w:t>
      </w:r>
      <w:r w:rsidR="004750BB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4750BB" w:rsidRPr="004750BB">
        <w:rPr>
          <w:rFonts w:ascii="Century Gothic" w:eastAsia="BatangChe" w:hAnsi="Century Gothic" w:cs="Arial"/>
          <w:b/>
          <w:sz w:val="30"/>
          <w:szCs w:val="30"/>
        </w:rPr>
        <w:t>Distrito de Americano</w:t>
      </w:r>
      <w:r w:rsidR="00383236">
        <w:rPr>
          <w:rFonts w:ascii="Century Gothic" w:eastAsia="BatangChe" w:hAnsi="Century Gothic" w:cs="Arial"/>
          <w:b/>
          <w:sz w:val="30"/>
          <w:szCs w:val="30"/>
        </w:rPr>
        <w:t xml:space="preserve"> e Comunidade de São Francisco do Itá, na ponte conhecida como “Pinduca”</w:t>
      </w:r>
      <w:r w:rsidR="004750BB">
        <w:rPr>
          <w:rFonts w:ascii="Century Gothic" w:eastAsia="BatangChe" w:hAnsi="Century Gothic" w:cs="Arial"/>
          <w:sz w:val="30"/>
          <w:szCs w:val="30"/>
        </w:rPr>
        <w:t xml:space="preserve">, </w:t>
      </w:r>
      <w:r w:rsidR="004E52EC">
        <w:rPr>
          <w:rFonts w:ascii="Century Gothic" w:eastAsia="BatangChe" w:hAnsi="Century Gothic" w:cs="Arial"/>
          <w:sz w:val="30"/>
          <w:szCs w:val="30"/>
        </w:rPr>
        <w:t xml:space="preserve">neste </w:t>
      </w:r>
      <w:r w:rsidR="004E52EC" w:rsidRPr="0073115B">
        <w:rPr>
          <w:rFonts w:ascii="Century Gothic" w:eastAsia="BatangChe" w:hAnsi="Century Gothic" w:cs="Arial"/>
          <w:b/>
          <w:sz w:val="30"/>
          <w:szCs w:val="30"/>
        </w:rPr>
        <w:t>Município</w:t>
      </w:r>
      <w:r w:rsidR="006613BD" w:rsidRPr="00051626">
        <w:rPr>
          <w:rFonts w:ascii="Century Gothic" w:eastAsia="BatangChe" w:hAnsi="Century Gothic" w:cs="Arial"/>
          <w:sz w:val="30"/>
          <w:szCs w:val="30"/>
        </w:rPr>
        <w:t xml:space="preserve">. </w:t>
      </w:r>
    </w:p>
    <w:p w:rsidR="00FB2C76" w:rsidRPr="00051626" w:rsidRDefault="00FB2C76" w:rsidP="004E52EC">
      <w:pPr>
        <w:spacing w:line="276" w:lineRule="auto"/>
        <w:ind w:right="-81"/>
        <w:jc w:val="both"/>
        <w:rPr>
          <w:rFonts w:ascii="Century Gothic" w:hAnsi="Century Gothic" w:cs="Arial"/>
          <w:sz w:val="30"/>
          <w:szCs w:val="30"/>
        </w:rPr>
      </w:pPr>
    </w:p>
    <w:p w:rsidR="00A27CFF" w:rsidRDefault="00FB2C76" w:rsidP="00521095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hAnsi="Century Gothic" w:cs="Arial"/>
          <w:sz w:val="30"/>
          <w:szCs w:val="30"/>
        </w:rPr>
        <w:t xml:space="preserve">                  </w:t>
      </w:r>
      <w:r w:rsidR="001B4176" w:rsidRPr="00051626">
        <w:rPr>
          <w:rFonts w:ascii="Century Gothic" w:eastAsia="BatangChe" w:hAnsi="Century Gothic" w:cs="Arial"/>
          <w:sz w:val="30"/>
          <w:szCs w:val="30"/>
        </w:rPr>
        <w:t xml:space="preserve">  </w:t>
      </w:r>
      <w:r w:rsidR="007F5E40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 xml:space="preserve">Sala das Sessões, em </w:t>
      </w:r>
      <w:r w:rsidR="00383236">
        <w:rPr>
          <w:rFonts w:ascii="Century Gothic" w:eastAsia="BatangChe" w:hAnsi="Century Gothic" w:cs="Arial"/>
          <w:sz w:val="30"/>
          <w:szCs w:val="30"/>
        </w:rPr>
        <w:t>30</w:t>
      </w:r>
      <w:r w:rsidR="00AD605F" w:rsidRPr="00051626">
        <w:rPr>
          <w:rFonts w:ascii="Century Gothic" w:eastAsia="BatangChe" w:hAnsi="Century Gothic" w:cs="Arial"/>
          <w:sz w:val="30"/>
          <w:szCs w:val="30"/>
        </w:rPr>
        <w:t xml:space="preserve"> de </w:t>
      </w:r>
      <w:r w:rsidR="00521095">
        <w:rPr>
          <w:rFonts w:ascii="Century Gothic" w:eastAsia="BatangChe" w:hAnsi="Century Gothic" w:cs="Arial"/>
          <w:sz w:val="30"/>
          <w:szCs w:val="30"/>
        </w:rPr>
        <w:t>Abril</w:t>
      </w:r>
      <w:r w:rsidR="00503CF1" w:rsidRPr="00051626">
        <w:rPr>
          <w:rFonts w:ascii="Century Gothic" w:eastAsia="BatangChe" w:hAnsi="Century Gothic" w:cs="Arial"/>
          <w:sz w:val="30"/>
          <w:szCs w:val="30"/>
        </w:rPr>
        <w:t xml:space="preserve"> de 201</w:t>
      </w:r>
      <w:r w:rsidR="00C510FB">
        <w:rPr>
          <w:rFonts w:ascii="Century Gothic" w:eastAsia="BatangChe" w:hAnsi="Century Gothic" w:cs="Arial"/>
          <w:sz w:val="30"/>
          <w:szCs w:val="30"/>
        </w:rPr>
        <w:t>9</w:t>
      </w:r>
      <w:r w:rsidR="00AA266D" w:rsidRPr="00051626">
        <w:rPr>
          <w:rFonts w:ascii="Century Gothic" w:eastAsia="BatangChe" w:hAnsi="Century Gothic" w:cs="Arial"/>
          <w:sz w:val="30"/>
          <w:szCs w:val="30"/>
        </w:rPr>
        <w:t>.</w:t>
      </w:r>
    </w:p>
    <w:p w:rsidR="00521095" w:rsidRDefault="00521095" w:rsidP="00521095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521095" w:rsidRPr="00521095" w:rsidRDefault="00521095" w:rsidP="00521095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89367F" w:rsidRPr="004E52EC" w:rsidRDefault="0089367F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</w:t>
      </w:r>
      <w:r w:rsidR="001B4176" w:rsidRPr="004E52EC">
        <w:rPr>
          <w:rFonts w:ascii="Century Gothic" w:eastAsia="BatangChe" w:hAnsi="Century Gothic"/>
          <w:sz w:val="28"/>
          <w:szCs w:val="28"/>
        </w:rPr>
        <w:t>___________</w:t>
      </w:r>
      <w:r w:rsidR="006613BD" w:rsidRPr="004E52EC">
        <w:rPr>
          <w:rFonts w:ascii="Century Gothic" w:eastAsia="BatangChe" w:hAnsi="Century Gothic"/>
          <w:sz w:val="28"/>
          <w:szCs w:val="28"/>
        </w:rPr>
        <w:t>______</w:t>
      </w:r>
    </w:p>
    <w:p w:rsidR="0089367F" w:rsidRPr="004E52EC" w:rsidRDefault="00C94310" w:rsidP="004E52EC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 w:rsidRPr="004E52EC">
        <w:rPr>
          <w:rFonts w:ascii="Century Gothic" w:eastAsia="BatangChe" w:hAnsi="Century Gothic"/>
          <w:b/>
          <w:i/>
          <w:sz w:val="28"/>
          <w:szCs w:val="28"/>
        </w:rPr>
        <w:t>EDIMILSON RIBEIRO DE LIMA</w:t>
      </w:r>
    </w:p>
    <w:p w:rsidR="0089367F" w:rsidRPr="004E52EC" w:rsidRDefault="00693418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Vereador</w:t>
      </w:r>
      <w:r w:rsidR="00C510FB">
        <w:rPr>
          <w:rFonts w:ascii="Century Gothic" w:eastAsia="BatangChe" w:hAnsi="Century Gothic"/>
          <w:sz w:val="28"/>
          <w:szCs w:val="28"/>
        </w:rPr>
        <w:t xml:space="preserve"> Edimilson Galeno / DEM.</w:t>
      </w:r>
    </w:p>
    <w:p w:rsidR="00C67B7D" w:rsidRPr="00051626" w:rsidRDefault="00C67B7D" w:rsidP="0089367F">
      <w:pPr>
        <w:ind w:right="-81"/>
        <w:rPr>
          <w:rFonts w:ascii="Century Gothic" w:hAnsi="Century Gothic" w:cs="Arial"/>
          <w:sz w:val="20"/>
          <w:szCs w:val="20"/>
        </w:rPr>
      </w:pPr>
    </w:p>
    <w:p w:rsidR="004E52EC" w:rsidRDefault="004E52EC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510FB" w:rsidRDefault="00C510FB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89367F" w:rsidRPr="006613BD" w:rsidRDefault="00383236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clmc</w:t>
      </w:r>
      <w:bookmarkStart w:id="0" w:name="_GoBack"/>
      <w:bookmarkEnd w:id="0"/>
      <w:r w:rsidR="004E52EC">
        <w:rPr>
          <w:rFonts w:ascii="Century Gothic" w:hAnsi="Century Gothic" w:cs="Arial"/>
          <w:sz w:val="16"/>
          <w:szCs w:val="16"/>
        </w:rPr>
        <w:t>/S</w:t>
      </w:r>
      <w:r w:rsidR="001B4176" w:rsidRPr="00051626">
        <w:rPr>
          <w:rFonts w:ascii="Century Gothic" w:hAnsi="Century Gothic" w:cs="Arial"/>
          <w:sz w:val="16"/>
          <w:szCs w:val="16"/>
        </w:rPr>
        <w:t>ec.</w:t>
      </w:r>
      <w:r w:rsidR="001B4176" w:rsidRPr="006613BD">
        <w:rPr>
          <w:rFonts w:ascii="Arial" w:hAnsi="Arial" w:cs="Arial"/>
          <w:sz w:val="16"/>
          <w:szCs w:val="16"/>
        </w:rPr>
        <w:t>2</w:t>
      </w:r>
    </w:p>
    <w:sectPr w:rsidR="0089367F" w:rsidRPr="006613BD" w:rsidSect="004E52EC">
      <w:headerReference w:type="default" r:id="rId8"/>
      <w:footerReference w:type="default" r:id="rId9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7B" w:rsidRDefault="00BF207B" w:rsidP="002B75FB">
      <w:r>
        <w:separator/>
      </w:r>
    </w:p>
  </w:endnote>
  <w:endnote w:type="continuationSeparator" w:id="0">
    <w:p w:rsidR="00BF207B" w:rsidRDefault="00BF207B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7D" w:rsidRPr="00F57F34" w:rsidRDefault="00C67B7D" w:rsidP="004750BB">
    <w:pPr>
      <w:pStyle w:val="Ttulo8"/>
      <w:tabs>
        <w:tab w:val="clear" w:pos="774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 xml:space="preserve">Avenida Valentim José Ferreira, nº. 1320, Bairro Nova Brasília, </w:t>
    </w:r>
    <w:r w:rsidR="004750BB">
      <w:rPr>
        <w:rFonts w:ascii="Times New Roman" w:hAnsi="Times New Roman"/>
        <w:color w:val="000000"/>
        <w:sz w:val="18"/>
      </w:rPr>
      <w:t>CEP 68790-000 - Fone: 3744-1296</w:t>
    </w:r>
  </w:p>
  <w:p w:rsidR="00C67B7D" w:rsidRPr="00F57F34" w:rsidRDefault="004E52E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7B" w:rsidRDefault="00BF207B" w:rsidP="002B75FB">
      <w:r>
        <w:separator/>
      </w:r>
    </w:p>
  </w:footnote>
  <w:footnote w:type="continuationSeparator" w:id="0">
    <w:p w:rsidR="00BF207B" w:rsidRDefault="00BF207B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AAB073F" wp14:editId="0E41E3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>
    <w:nsid w:val="35681707"/>
    <w:multiLevelType w:val="hybridMultilevel"/>
    <w:tmpl w:val="20781A52"/>
    <w:lvl w:ilvl="0" w:tplc="0416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7F"/>
    <w:rsid w:val="00010FD7"/>
    <w:rsid w:val="000501B9"/>
    <w:rsid w:val="00051626"/>
    <w:rsid w:val="000D4A01"/>
    <w:rsid w:val="001642C1"/>
    <w:rsid w:val="001B4176"/>
    <w:rsid w:val="002B75FB"/>
    <w:rsid w:val="002E6792"/>
    <w:rsid w:val="00305F3B"/>
    <w:rsid w:val="00383236"/>
    <w:rsid w:val="003C5172"/>
    <w:rsid w:val="00423B0D"/>
    <w:rsid w:val="004750BB"/>
    <w:rsid w:val="00490B17"/>
    <w:rsid w:val="004E52EC"/>
    <w:rsid w:val="00503CF1"/>
    <w:rsid w:val="00506A55"/>
    <w:rsid w:val="0051247A"/>
    <w:rsid w:val="00521095"/>
    <w:rsid w:val="0054227C"/>
    <w:rsid w:val="00622DAA"/>
    <w:rsid w:val="00633BA1"/>
    <w:rsid w:val="006613BD"/>
    <w:rsid w:val="00693418"/>
    <w:rsid w:val="006B09D0"/>
    <w:rsid w:val="006C43D5"/>
    <w:rsid w:val="006F2A3D"/>
    <w:rsid w:val="00713625"/>
    <w:rsid w:val="00726001"/>
    <w:rsid w:val="0073115B"/>
    <w:rsid w:val="00741540"/>
    <w:rsid w:val="007B164A"/>
    <w:rsid w:val="007F4CC0"/>
    <w:rsid w:val="007F5E40"/>
    <w:rsid w:val="00830BEA"/>
    <w:rsid w:val="00861524"/>
    <w:rsid w:val="0089367F"/>
    <w:rsid w:val="008B072E"/>
    <w:rsid w:val="0091524A"/>
    <w:rsid w:val="0098743E"/>
    <w:rsid w:val="00A27CFF"/>
    <w:rsid w:val="00A61657"/>
    <w:rsid w:val="00A629F1"/>
    <w:rsid w:val="00A63197"/>
    <w:rsid w:val="00AA266D"/>
    <w:rsid w:val="00AB12A9"/>
    <w:rsid w:val="00AB2880"/>
    <w:rsid w:val="00AD605F"/>
    <w:rsid w:val="00B22495"/>
    <w:rsid w:val="00BA0512"/>
    <w:rsid w:val="00BC2A7E"/>
    <w:rsid w:val="00BD7E35"/>
    <w:rsid w:val="00BE3816"/>
    <w:rsid w:val="00BE47EA"/>
    <w:rsid w:val="00BF207B"/>
    <w:rsid w:val="00C02F8C"/>
    <w:rsid w:val="00C32C4E"/>
    <w:rsid w:val="00C510FB"/>
    <w:rsid w:val="00C67B7D"/>
    <w:rsid w:val="00C94310"/>
    <w:rsid w:val="00CB6CF0"/>
    <w:rsid w:val="00CC31D6"/>
    <w:rsid w:val="00CD26BE"/>
    <w:rsid w:val="00CE3877"/>
    <w:rsid w:val="00CF10A3"/>
    <w:rsid w:val="00D12220"/>
    <w:rsid w:val="00D463C4"/>
    <w:rsid w:val="00DD7411"/>
    <w:rsid w:val="00DE6684"/>
    <w:rsid w:val="00DF7181"/>
    <w:rsid w:val="00ED518B"/>
    <w:rsid w:val="00F21679"/>
    <w:rsid w:val="00F22545"/>
    <w:rsid w:val="00F22E87"/>
    <w:rsid w:val="00F4166D"/>
    <w:rsid w:val="00F41D07"/>
    <w:rsid w:val="00F52585"/>
    <w:rsid w:val="00F737D8"/>
    <w:rsid w:val="00FB2C76"/>
    <w:rsid w:val="00FC07BD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Secretaria 2</cp:lastModifiedBy>
  <cp:revision>3</cp:revision>
  <cp:lastPrinted>2019-04-08T14:47:00Z</cp:lastPrinted>
  <dcterms:created xsi:type="dcterms:W3CDTF">2019-04-26T13:17:00Z</dcterms:created>
  <dcterms:modified xsi:type="dcterms:W3CDTF">2019-04-26T13:21:00Z</dcterms:modified>
</cp:coreProperties>
</file>