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7F" w:rsidRPr="00051626" w:rsidRDefault="006E18CF" w:rsidP="0089367F">
      <w:pPr>
        <w:pStyle w:val="western"/>
        <w:spacing w:beforeAutospacing="0" w:after="0"/>
        <w:ind w:right="-81"/>
        <w:rPr>
          <w:rFonts w:ascii="Century Gothic" w:eastAsia="BatangChe" w:hAnsi="Century Gothic" w:cs="Arial"/>
          <w:sz w:val="30"/>
          <w:szCs w:val="30"/>
        </w:rPr>
      </w:pPr>
      <w:r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 xml:space="preserve">INDICAÇÃO </w:t>
      </w:r>
      <w:r w:rsidR="0089367F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 xml:space="preserve">Nº. </w:t>
      </w:r>
      <w:r w:rsidR="004750BB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0</w:t>
      </w:r>
      <w:r w:rsidR="00345F7A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3</w:t>
      </w:r>
      <w:r w:rsidR="00503CF1" w:rsidRPr="00051626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/</w:t>
      </w:r>
      <w:r w:rsidR="00C510FB"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20</w:t>
      </w:r>
      <w:r>
        <w:rPr>
          <w:rFonts w:ascii="Century Gothic" w:eastAsia="BatangChe" w:hAnsi="Century Gothic" w:cs="Arial"/>
          <w:b/>
          <w:bCs/>
          <w:i/>
          <w:iCs/>
          <w:sz w:val="30"/>
          <w:szCs w:val="30"/>
          <w:u w:val="words"/>
        </w:rPr>
        <w:t>22</w:t>
      </w:r>
      <w:r w:rsidR="0089367F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</w:t>
      </w:r>
      <w:r w:rsidR="00AB12A9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</w:t>
      </w:r>
      <w:r w:rsidR="006613BD" w:rsidRPr="00051626">
        <w:rPr>
          <w:rFonts w:ascii="Century Gothic" w:eastAsia="BatangChe" w:hAnsi="Century Gothic" w:cs="Arial"/>
          <w:bCs/>
          <w:sz w:val="30"/>
          <w:szCs w:val="30"/>
        </w:rPr>
        <w:t xml:space="preserve">       </w:t>
      </w:r>
      <w:r w:rsidR="00051626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 w:rsidR="004750BB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 w:rsidR="00294143">
        <w:rPr>
          <w:rFonts w:ascii="Century Gothic" w:eastAsia="BatangChe" w:hAnsi="Century Gothic" w:cs="Arial"/>
          <w:bCs/>
          <w:sz w:val="30"/>
          <w:szCs w:val="30"/>
        </w:rPr>
        <w:t xml:space="preserve"> </w:t>
      </w:r>
      <w:r>
        <w:rPr>
          <w:rFonts w:ascii="Century Gothic" w:eastAsia="BatangChe" w:hAnsi="Century Gothic" w:cs="Arial"/>
          <w:bCs/>
          <w:sz w:val="30"/>
          <w:szCs w:val="30"/>
        </w:rPr>
        <w:t xml:space="preserve">         </w:t>
      </w:r>
      <w:r w:rsidR="004750BB">
        <w:rPr>
          <w:rFonts w:ascii="Century Gothic" w:eastAsia="BatangChe" w:hAnsi="Century Gothic" w:cs="Arial"/>
          <w:bCs/>
          <w:sz w:val="30"/>
          <w:szCs w:val="30"/>
        </w:rPr>
        <w:t xml:space="preserve">  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>De,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B87897">
        <w:rPr>
          <w:rFonts w:ascii="Century Gothic" w:eastAsia="BatangChe" w:hAnsi="Century Gothic" w:cs="Arial"/>
          <w:sz w:val="30"/>
          <w:szCs w:val="30"/>
        </w:rPr>
        <w:t>21</w:t>
      </w:r>
      <w:r>
        <w:rPr>
          <w:rFonts w:ascii="Century Gothic" w:eastAsia="BatangChe" w:hAnsi="Century Gothic" w:cs="Arial"/>
          <w:sz w:val="30"/>
          <w:szCs w:val="30"/>
        </w:rPr>
        <w:t xml:space="preserve"> de fevereiro de 2022.  </w:t>
      </w:r>
    </w:p>
    <w:p w:rsidR="0089367F" w:rsidRPr="00051626" w:rsidRDefault="00976191" w:rsidP="0089367F">
      <w:pPr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4BB24" wp14:editId="435C57E1">
                <wp:simplePos x="0" y="0"/>
                <wp:positionH relativeFrom="column">
                  <wp:posOffset>4026980</wp:posOffset>
                </wp:positionH>
                <wp:positionV relativeFrom="paragraph">
                  <wp:posOffset>97790</wp:posOffset>
                </wp:positionV>
                <wp:extent cx="2057400" cy="11430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B7D" w:rsidRDefault="00C67B7D" w:rsidP="0089367F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D605F" w:rsidRPr="004C2870" w:rsidRDefault="00C67B7D" w:rsidP="007F5E40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 w:rsidR="00F611B0" w:rsidRPr="00F611B0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="00B87897">
                              <w:rPr>
                                <w:b/>
                                <w:sz w:val="20"/>
                                <w:szCs w:val="20"/>
                              </w:rPr>
                              <w:t>36</w:t>
                            </w:r>
                            <w:r w:rsidR="006E18CF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4C2870">
                              <w:rPr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92026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5E40">
                              <w:rPr>
                                <w:sz w:val="16"/>
                              </w:rPr>
                              <w:t xml:space="preserve">  </w:t>
                            </w:r>
                            <w:r w:rsidR="004C2870">
                              <w:rPr>
                                <w:sz w:val="16"/>
                              </w:rPr>
                              <w:t xml:space="preserve">Folha </w:t>
                            </w:r>
                            <w:r w:rsidR="004C2870" w:rsidRPr="004C2870">
                              <w:rPr>
                                <w:b/>
                                <w:sz w:val="16"/>
                              </w:rPr>
                              <w:t>14</w:t>
                            </w:r>
                            <w:r w:rsidR="00B87897">
                              <w:rPr>
                                <w:b/>
                                <w:sz w:val="16"/>
                              </w:rPr>
                              <w:t xml:space="preserve">5 </w:t>
                            </w:r>
                            <w:r w:rsidR="004C2870" w:rsidRPr="004C2870">
                              <w:rPr>
                                <w:b/>
                                <w:sz w:val="16"/>
                              </w:rPr>
                              <w:t>v</w:t>
                            </w:r>
                          </w:p>
                          <w:p w:rsidR="00051626" w:rsidRPr="004C2870" w:rsidRDefault="00051626" w:rsidP="00AB12A9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  <w:p w:rsidR="00741540" w:rsidRDefault="00AD605F" w:rsidP="00AB12A9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H__</w:t>
                            </w:r>
                            <w:r w:rsidR="00C510FB">
                              <w:rPr>
                                <w:sz w:val="16"/>
                              </w:rPr>
                              <w:t>____</w:t>
                            </w:r>
                            <w:r>
                              <w:rPr>
                                <w:sz w:val="16"/>
                              </w:rPr>
                              <w:t>_</w:t>
                            </w:r>
                            <w:r w:rsidR="00C67B7D" w:rsidRPr="000C6F82">
                              <w:rPr>
                                <w:sz w:val="16"/>
                              </w:rPr>
                              <w:t xml:space="preserve"> </w:t>
                            </w:r>
                            <w:r w:rsidR="00C510FB">
                              <w:rPr>
                                <w:sz w:val="16"/>
                              </w:rPr>
                              <w:t xml:space="preserve">   </w:t>
                            </w:r>
                            <w:r w:rsidR="00C67B7D" w:rsidRPr="000C6F82">
                              <w:rPr>
                                <w:sz w:val="16"/>
                              </w:rPr>
                              <w:t>Data</w:t>
                            </w:r>
                            <w:r w:rsidR="00C67B7D">
                              <w:rPr>
                                <w:sz w:val="16"/>
                              </w:rPr>
                              <w:t>:</w:t>
                            </w:r>
                            <w:r w:rsidR="004C287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7897"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r w:rsidR="004C2870">
                              <w:rPr>
                                <w:b/>
                                <w:sz w:val="20"/>
                                <w:szCs w:val="20"/>
                              </w:rPr>
                              <w:t>/02/2022</w:t>
                            </w:r>
                          </w:p>
                          <w:p w:rsidR="00C67B7D" w:rsidRPr="000C6F82" w:rsidRDefault="00C67B7D" w:rsidP="004750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C67B7D" w:rsidRPr="000C6F82" w:rsidRDefault="004750BB" w:rsidP="004750B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C67B7D" w:rsidRPr="000C6F82" w:rsidRDefault="00C67B7D" w:rsidP="0089367F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4BB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7.1pt;margin-top:7.7pt;width:16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">
                <v:textbox>
                  <w:txbxContent>
                    <w:p w:rsidR="00C67B7D" w:rsidRDefault="00C67B7D" w:rsidP="0089367F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C67B7D" w:rsidRPr="000C6F82" w:rsidRDefault="00C67B7D" w:rsidP="0089367F">
                      <w:pPr>
                        <w:rPr>
                          <w:sz w:val="16"/>
                        </w:rPr>
                      </w:pPr>
                    </w:p>
                    <w:p w:rsidR="00AD605F" w:rsidRPr="004C2870" w:rsidRDefault="00C67B7D" w:rsidP="007F5E40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 w:rsidR="00F611B0" w:rsidRPr="00F611B0">
                        <w:rPr>
                          <w:b/>
                          <w:sz w:val="16"/>
                        </w:rPr>
                        <w:t xml:space="preserve"> </w:t>
                      </w:r>
                      <w:r w:rsidR="00B87897">
                        <w:rPr>
                          <w:b/>
                          <w:sz w:val="20"/>
                          <w:szCs w:val="20"/>
                        </w:rPr>
                        <w:t>36</w:t>
                      </w:r>
                      <w:r w:rsidR="006E18CF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 w:rsidR="004C2870">
                        <w:rPr>
                          <w:b/>
                          <w:sz w:val="20"/>
                          <w:szCs w:val="20"/>
                        </w:rPr>
                        <w:t>22</w:t>
                      </w:r>
                      <w:r w:rsidR="0092026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F5E40">
                        <w:rPr>
                          <w:sz w:val="16"/>
                        </w:rPr>
                        <w:t xml:space="preserve">  </w:t>
                      </w:r>
                      <w:r w:rsidR="004C2870">
                        <w:rPr>
                          <w:sz w:val="16"/>
                        </w:rPr>
                        <w:t xml:space="preserve">Folha </w:t>
                      </w:r>
                      <w:r w:rsidR="004C2870" w:rsidRPr="004C2870">
                        <w:rPr>
                          <w:b/>
                          <w:sz w:val="16"/>
                        </w:rPr>
                        <w:t>14</w:t>
                      </w:r>
                      <w:r w:rsidR="00B87897">
                        <w:rPr>
                          <w:b/>
                          <w:sz w:val="16"/>
                        </w:rPr>
                        <w:t xml:space="preserve">5 </w:t>
                      </w:r>
                      <w:r w:rsidR="004C2870" w:rsidRPr="004C2870">
                        <w:rPr>
                          <w:b/>
                          <w:sz w:val="16"/>
                        </w:rPr>
                        <w:t>v</w:t>
                      </w:r>
                    </w:p>
                    <w:p w:rsidR="00051626" w:rsidRPr="004C2870" w:rsidRDefault="00051626" w:rsidP="00AB12A9">
                      <w:pPr>
                        <w:jc w:val="center"/>
                        <w:rPr>
                          <w:b/>
                          <w:sz w:val="16"/>
                        </w:rPr>
                      </w:pPr>
                    </w:p>
                    <w:p w:rsidR="00741540" w:rsidRDefault="00AD605F" w:rsidP="00AB12A9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>H__</w:t>
                      </w:r>
                      <w:r w:rsidR="00C510FB">
                        <w:rPr>
                          <w:sz w:val="16"/>
                        </w:rPr>
                        <w:t>____</w:t>
                      </w:r>
                      <w:r>
                        <w:rPr>
                          <w:sz w:val="16"/>
                        </w:rPr>
                        <w:t>_</w:t>
                      </w:r>
                      <w:r w:rsidR="00C67B7D" w:rsidRPr="000C6F82">
                        <w:rPr>
                          <w:sz w:val="16"/>
                        </w:rPr>
                        <w:t xml:space="preserve"> </w:t>
                      </w:r>
                      <w:r w:rsidR="00C510FB">
                        <w:rPr>
                          <w:sz w:val="16"/>
                        </w:rPr>
                        <w:t xml:space="preserve">   </w:t>
                      </w:r>
                      <w:r w:rsidR="00C67B7D" w:rsidRPr="000C6F82">
                        <w:rPr>
                          <w:sz w:val="16"/>
                        </w:rPr>
                        <w:t>Data</w:t>
                      </w:r>
                      <w:r w:rsidR="00C67B7D">
                        <w:rPr>
                          <w:sz w:val="16"/>
                        </w:rPr>
                        <w:t>:</w:t>
                      </w:r>
                      <w:r w:rsidR="004C287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87897">
                        <w:rPr>
                          <w:b/>
                          <w:sz w:val="20"/>
                          <w:szCs w:val="20"/>
                        </w:rPr>
                        <w:t>21</w:t>
                      </w:r>
                      <w:r w:rsidR="004C2870">
                        <w:rPr>
                          <w:b/>
                          <w:sz w:val="20"/>
                          <w:szCs w:val="20"/>
                        </w:rPr>
                        <w:t>/02/2022</w:t>
                      </w:r>
                    </w:p>
                    <w:p w:rsidR="00C67B7D" w:rsidRPr="000C6F82" w:rsidRDefault="00C67B7D" w:rsidP="004750BB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C67B7D" w:rsidRPr="000C6F82" w:rsidRDefault="004750BB" w:rsidP="004750BB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C67B7D" w:rsidRPr="000C6F82" w:rsidRDefault="00C67B7D" w:rsidP="0089367F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367F" w:rsidRPr="00051626" w:rsidRDefault="0089367F" w:rsidP="0089367F">
      <w:pPr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sz w:val="30"/>
          <w:szCs w:val="30"/>
        </w:rPr>
        <w:t>Excelentíssimo Senhor Presidente:</w:t>
      </w:r>
    </w:p>
    <w:p w:rsidR="0089367F" w:rsidRPr="00051626" w:rsidRDefault="0089367F" w:rsidP="0089367F">
      <w:pPr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sz w:val="30"/>
          <w:szCs w:val="30"/>
        </w:rPr>
        <w:t>Excelentíssimos Senhores Vereadores:</w:t>
      </w:r>
    </w:p>
    <w:p w:rsidR="0089367F" w:rsidRPr="00051626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89367F" w:rsidRDefault="0089367F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C510FB" w:rsidRPr="00051626" w:rsidRDefault="00C510FB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4E52EC" w:rsidRPr="00051626" w:rsidRDefault="004E52EC" w:rsidP="0089367F">
      <w:pPr>
        <w:jc w:val="both"/>
        <w:rPr>
          <w:rFonts w:ascii="Century Gothic" w:hAnsi="Century Gothic" w:cs="Arial"/>
          <w:sz w:val="30"/>
          <w:szCs w:val="30"/>
        </w:rPr>
      </w:pPr>
    </w:p>
    <w:p w:rsidR="00A27CFF" w:rsidRDefault="007F5E40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eastAsia="BatangChe" w:hAnsi="Century Gothic" w:cs="Arial"/>
          <w:i/>
          <w:sz w:val="30"/>
          <w:szCs w:val="30"/>
        </w:rPr>
        <w:t xml:space="preserve">                  </w:t>
      </w:r>
      <w:r w:rsidR="00FB2C76" w:rsidRPr="00051626">
        <w:rPr>
          <w:rFonts w:ascii="Century Gothic" w:eastAsia="BatangChe" w:hAnsi="Century Gothic" w:cs="Arial"/>
          <w:b/>
          <w:i/>
          <w:sz w:val="30"/>
          <w:szCs w:val="30"/>
          <w:u w:val="single"/>
        </w:rPr>
        <w:t>CONSIDERANDO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 xml:space="preserve">, o Vereador que este subscreve </w:t>
      </w:r>
      <w:r w:rsidR="008858DB">
        <w:rPr>
          <w:rFonts w:ascii="Century Gothic" w:eastAsia="BatangChe" w:hAnsi="Century Gothic" w:cs="Arial"/>
          <w:b/>
          <w:sz w:val="30"/>
          <w:szCs w:val="30"/>
        </w:rPr>
        <w:t>INDICA</w:t>
      </w:r>
      <w:r w:rsidR="004750BB">
        <w:rPr>
          <w:rFonts w:ascii="Century Gothic" w:eastAsia="BatangChe" w:hAnsi="Century Gothic" w:cs="Arial"/>
          <w:b/>
          <w:sz w:val="30"/>
          <w:szCs w:val="30"/>
        </w:rPr>
        <w:t xml:space="preserve">, </w:t>
      </w:r>
      <w:r w:rsidR="00FB2C76" w:rsidRPr="00051626">
        <w:rPr>
          <w:rFonts w:ascii="Century Gothic" w:eastAsia="BatangChe" w:hAnsi="Century Gothic" w:cs="Arial"/>
          <w:sz w:val="30"/>
          <w:szCs w:val="30"/>
        </w:rPr>
        <w:t>que depois de ouvido o Douto e Soberano Plenário desta Colenda e Respeit</w:t>
      </w:r>
      <w:r w:rsidR="00A63197" w:rsidRPr="00051626">
        <w:rPr>
          <w:rFonts w:ascii="Century Gothic" w:eastAsia="BatangChe" w:hAnsi="Century Gothic" w:cs="Arial"/>
          <w:sz w:val="30"/>
          <w:szCs w:val="30"/>
        </w:rPr>
        <w:t>áv</w:t>
      </w:r>
      <w:r w:rsidR="00E21CAB">
        <w:rPr>
          <w:rFonts w:ascii="Century Gothic" w:eastAsia="BatangChe" w:hAnsi="Century Gothic" w:cs="Arial"/>
          <w:sz w:val="30"/>
          <w:szCs w:val="30"/>
        </w:rPr>
        <w:t xml:space="preserve">el Casa de Leis, seja aprovado a </w:t>
      </w:r>
      <w:r w:rsidR="00E21CAB" w:rsidRPr="00E21CAB">
        <w:rPr>
          <w:rFonts w:ascii="Century Gothic" w:eastAsia="BatangChe" w:hAnsi="Century Gothic" w:cs="Arial"/>
          <w:b/>
          <w:sz w:val="30"/>
          <w:szCs w:val="30"/>
        </w:rPr>
        <w:t>INDICAÇÃO</w:t>
      </w:r>
      <w:r w:rsidR="00051626" w:rsidRPr="00E21CAB">
        <w:rPr>
          <w:rFonts w:ascii="Century Gothic" w:eastAsia="BatangChe" w:hAnsi="Century Gothic" w:cs="Arial"/>
          <w:b/>
          <w:sz w:val="30"/>
          <w:szCs w:val="30"/>
        </w:rPr>
        <w:t>,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 solicitando ao </w:t>
      </w:r>
      <w:r w:rsidR="00C510FB" w:rsidRPr="00C510FB">
        <w:rPr>
          <w:rFonts w:ascii="Century Gothic" w:eastAsia="BatangChe" w:hAnsi="Century Gothic" w:cs="Arial"/>
          <w:b/>
          <w:sz w:val="30"/>
          <w:szCs w:val="30"/>
        </w:rPr>
        <w:t>Exmo.</w:t>
      </w:r>
      <w:r w:rsidR="002A2CBD">
        <w:rPr>
          <w:rFonts w:ascii="Century Gothic" w:eastAsia="BatangChe" w:hAnsi="Century Gothic" w:cs="Arial"/>
          <w:b/>
          <w:sz w:val="30"/>
          <w:szCs w:val="30"/>
        </w:rPr>
        <w:t xml:space="preserve"> Prefeito Municipal de Santa Izabel do Pará, Dr. Evandro Barros Watanabe</w:t>
      </w:r>
      <w:r w:rsidR="00051626">
        <w:rPr>
          <w:rFonts w:ascii="Century Gothic" w:eastAsia="BatangChe" w:hAnsi="Century Gothic" w:cs="Arial"/>
          <w:sz w:val="30"/>
          <w:szCs w:val="30"/>
        </w:rPr>
        <w:t xml:space="preserve">, </w:t>
      </w:r>
      <w:r w:rsidR="008858DB">
        <w:rPr>
          <w:rFonts w:ascii="Century Gothic" w:eastAsia="BatangChe" w:hAnsi="Century Gothic" w:cs="Arial"/>
          <w:sz w:val="30"/>
          <w:szCs w:val="30"/>
        </w:rPr>
        <w:t xml:space="preserve">junto </w:t>
      </w:r>
      <w:r w:rsidR="002C6732">
        <w:rPr>
          <w:rFonts w:ascii="Century Gothic" w:eastAsia="BatangChe" w:hAnsi="Century Gothic" w:cs="Arial"/>
          <w:sz w:val="30"/>
          <w:szCs w:val="30"/>
        </w:rPr>
        <w:t xml:space="preserve">ao </w:t>
      </w:r>
      <w:r w:rsidR="002C6732" w:rsidRPr="00D12018">
        <w:rPr>
          <w:rFonts w:ascii="Century Gothic" w:eastAsia="BatangChe" w:hAnsi="Century Gothic" w:cs="Arial"/>
          <w:b/>
          <w:sz w:val="30"/>
          <w:szCs w:val="30"/>
        </w:rPr>
        <w:t xml:space="preserve">Diretor do </w:t>
      </w:r>
      <w:r w:rsidR="00D12018" w:rsidRPr="00D12018">
        <w:rPr>
          <w:rFonts w:ascii="Century Gothic" w:eastAsia="BatangChe" w:hAnsi="Century Gothic" w:cs="Arial"/>
          <w:b/>
          <w:sz w:val="30"/>
          <w:szCs w:val="30"/>
        </w:rPr>
        <w:t>S</w:t>
      </w:r>
      <w:r w:rsidR="002C6732" w:rsidRPr="00D12018">
        <w:rPr>
          <w:rFonts w:ascii="Century Gothic" w:eastAsia="BatangChe" w:hAnsi="Century Gothic" w:cs="Arial"/>
          <w:b/>
          <w:sz w:val="30"/>
          <w:szCs w:val="30"/>
        </w:rPr>
        <w:t xml:space="preserve">erviço Autônomo de Água e Esgoto (SAAE) </w:t>
      </w:r>
      <w:r w:rsidR="00D12018">
        <w:rPr>
          <w:rFonts w:ascii="Century Gothic" w:eastAsia="BatangChe" w:hAnsi="Century Gothic" w:cs="Arial"/>
          <w:b/>
          <w:sz w:val="30"/>
          <w:szCs w:val="30"/>
        </w:rPr>
        <w:t xml:space="preserve">Sr. </w:t>
      </w:r>
      <w:r w:rsidR="002C6732" w:rsidRPr="00D12018">
        <w:rPr>
          <w:rFonts w:ascii="Century Gothic" w:eastAsia="BatangChe" w:hAnsi="Century Gothic" w:cs="Arial"/>
          <w:b/>
          <w:sz w:val="30"/>
          <w:szCs w:val="30"/>
        </w:rPr>
        <w:t xml:space="preserve">José </w:t>
      </w:r>
      <w:r w:rsidR="00D12018" w:rsidRPr="00D12018">
        <w:rPr>
          <w:rFonts w:ascii="Century Gothic" w:eastAsia="BatangChe" w:hAnsi="Century Gothic" w:cs="Arial"/>
          <w:b/>
          <w:sz w:val="30"/>
          <w:szCs w:val="30"/>
        </w:rPr>
        <w:t>Ângelo</w:t>
      </w:r>
      <w:r w:rsidR="002C6732" w:rsidRPr="00D12018">
        <w:rPr>
          <w:rFonts w:ascii="Century Gothic" w:eastAsia="BatangChe" w:hAnsi="Century Gothic" w:cs="Arial"/>
          <w:b/>
          <w:sz w:val="30"/>
          <w:szCs w:val="30"/>
        </w:rPr>
        <w:t xml:space="preserve"> Souza de Miranda</w:t>
      </w:r>
      <w:r w:rsidR="002C6732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051626">
        <w:rPr>
          <w:rFonts w:ascii="Century Gothic" w:eastAsia="BatangChe" w:hAnsi="Century Gothic" w:cs="Arial"/>
          <w:sz w:val="30"/>
          <w:szCs w:val="30"/>
        </w:rPr>
        <w:t>a seguinte providência:</w:t>
      </w:r>
    </w:p>
    <w:p w:rsidR="004E52EC" w:rsidRPr="00051626" w:rsidRDefault="004E52EC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i/>
          <w:sz w:val="30"/>
          <w:szCs w:val="30"/>
        </w:rPr>
      </w:pPr>
    </w:p>
    <w:p w:rsidR="00861524" w:rsidRPr="00051626" w:rsidRDefault="000C689D" w:rsidP="004E52EC">
      <w:pPr>
        <w:pStyle w:val="PargrafodaLista"/>
        <w:numPr>
          <w:ilvl w:val="0"/>
          <w:numId w:val="4"/>
        </w:numPr>
        <w:spacing w:line="276" w:lineRule="auto"/>
        <w:ind w:left="0" w:right="-81" w:firstLine="1843"/>
        <w:jc w:val="both"/>
        <w:rPr>
          <w:rFonts w:ascii="Century Gothic" w:eastAsia="BatangChe" w:hAnsi="Century Gothic" w:cs="Arial"/>
          <w:sz w:val="30"/>
          <w:szCs w:val="30"/>
        </w:rPr>
      </w:pPr>
      <w:r>
        <w:rPr>
          <w:rFonts w:ascii="Century Gothic" w:eastAsia="BatangChe" w:hAnsi="Century Gothic" w:cs="Arial"/>
          <w:sz w:val="30"/>
          <w:szCs w:val="30"/>
        </w:rPr>
        <w:t>U</w:t>
      </w:r>
      <w:r w:rsidR="00AD144C">
        <w:rPr>
          <w:rFonts w:ascii="Century Gothic" w:eastAsia="BatangChe" w:hAnsi="Century Gothic" w:cs="Arial"/>
          <w:sz w:val="30"/>
          <w:szCs w:val="30"/>
        </w:rPr>
        <w:t xml:space="preserve">m </w:t>
      </w:r>
      <w:r w:rsidR="00AD144C" w:rsidRPr="00B003D0">
        <w:rPr>
          <w:rFonts w:ascii="Century Gothic" w:eastAsia="BatangChe" w:hAnsi="Century Gothic" w:cs="Arial"/>
          <w:b/>
          <w:sz w:val="30"/>
          <w:szCs w:val="30"/>
        </w:rPr>
        <w:t>Estudo de Viabilidade</w:t>
      </w:r>
      <w:r w:rsidR="00AD144C">
        <w:rPr>
          <w:rFonts w:ascii="Century Gothic" w:eastAsia="BatangChe" w:hAnsi="Century Gothic" w:cs="Arial"/>
          <w:sz w:val="30"/>
          <w:szCs w:val="30"/>
        </w:rPr>
        <w:t xml:space="preserve"> para </w:t>
      </w:r>
      <w:r w:rsidR="00B003D0">
        <w:rPr>
          <w:rFonts w:ascii="Century Gothic" w:eastAsia="BatangChe" w:hAnsi="Century Gothic" w:cs="Arial"/>
          <w:sz w:val="30"/>
          <w:szCs w:val="30"/>
        </w:rPr>
        <w:t>construção</w:t>
      </w:r>
      <w:r w:rsidR="00AD144C">
        <w:rPr>
          <w:rFonts w:ascii="Century Gothic" w:eastAsia="BatangChe" w:hAnsi="Century Gothic" w:cs="Arial"/>
          <w:sz w:val="30"/>
          <w:szCs w:val="30"/>
        </w:rPr>
        <w:t xml:space="preserve"> de </w:t>
      </w:r>
      <w:r w:rsidR="00AD144C" w:rsidRPr="00B003D0">
        <w:rPr>
          <w:rFonts w:ascii="Century Gothic" w:eastAsia="BatangChe" w:hAnsi="Century Gothic" w:cs="Arial"/>
          <w:b/>
          <w:sz w:val="30"/>
          <w:szCs w:val="30"/>
        </w:rPr>
        <w:t xml:space="preserve">Um Novo Sistema de </w:t>
      </w:r>
      <w:r w:rsidR="00B652A5" w:rsidRPr="00B003D0">
        <w:rPr>
          <w:rFonts w:ascii="Century Gothic" w:eastAsia="BatangChe" w:hAnsi="Century Gothic" w:cs="Arial"/>
          <w:b/>
          <w:sz w:val="30"/>
          <w:szCs w:val="30"/>
        </w:rPr>
        <w:t>abastecimento de</w:t>
      </w:r>
      <w:r w:rsidR="00976191" w:rsidRPr="00B003D0">
        <w:rPr>
          <w:rFonts w:ascii="Century Gothic" w:eastAsia="BatangChe" w:hAnsi="Century Gothic" w:cs="Arial"/>
          <w:b/>
          <w:sz w:val="30"/>
          <w:szCs w:val="30"/>
        </w:rPr>
        <w:t xml:space="preserve"> Água</w:t>
      </w:r>
      <w:r w:rsidR="00976191">
        <w:rPr>
          <w:rFonts w:ascii="Century Gothic" w:eastAsia="BatangChe" w:hAnsi="Century Gothic" w:cs="Arial"/>
          <w:sz w:val="30"/>
          <w:szCs w:val="30"/>
        </w:rPr>
        <w:t>,</w:t>
      </w:r>
      <w:r w:rsidR="004355D7">
        <w:rPr>
          <w:rFonts w:ascii="Century Gothic" w:eastAsia="BatangChe" w:hAnsi="Century Gothic" w:cs="Arial"/>
          <w:b/>
          <w:sz w:val="30"/>
          <w:szCs w:val="30"/>
        </w:rPr>
        <w:t xml:space="preserve"> no Distrito de Americano</w:t>
      </w:r>
      <w:r w:rsidR="00920260">
        <w:rPr>
          <w:rFonts w:ascii="Century Gothic" w:eastAsia="BatangChe" w:hAnsi="Century Gothic" w:cs="Arial"/>
          <w:b/>
          <w:sz w:val="30"/>
          <w:szCs w:val="30"/>
        </w:rPr>
        <w:t>, neste município</w:t>
      </w:r>
      <w:r w:rsidR="00AA78C5">
        <w:rPr>
          <w:rFonts w:ascii="Century Gothic" w:eastAsia="BatangChe" w:hAnsi="Century Gothic" w:cs="Arial"/>
          <w:b/>
          <w:sz w:val="30"/>
          <w:szCs w:val="30"/>
        </w:rPr>
        <w:t xml:space="preserve">, haja vista, do grande aumento da população e demanda </w:t>
      </w:r>
      <w:r w:rsidR="00B652A5">
        <w:rPr>
          <w:rFonts w:ascii="Century Gothic" w:eastAsia="BatangChe" w:hAnsi="Century Gothic" w:cs="Arial"/>
          <w:b/>
          <w:sz w:val="30"/>
          <w:szCs w:val="30"/>
        </w:rPr>
        <w:t>do referido distrito.</w:t>
      </w:r>
      <w:r w:rsidR="006613BD" w:rsidRPr="00051626">
        <w:rPr>
          <w:rFonts w:ascii="Century Gothic" w:eastAsia="BatangChe" w:hAnsi="Century Gothic" w:cs="Arial"/>
          <w:sz w:val="30"/>
          <w:szCs w:val="30"/>
        </w:rPr>
        <w:t xml:space="preserve"> </w:t>
      </w:r>
    </w:p>
    <w:p w:rsidR="00FB2C76" w:rsidRPr="00051626" w:rsidRDefault="00FB2C76" w:rsidP="004E52EC">
      <w:pPr>
        <w:spacing w:line="276" w:lineRule="auto"/>
        <w:ind w:right="-81"/>
        <w:jc w:val="both"/>
        <w:rPr>
          <w:rFonts w:ascii="Century Gothic" w:hAnsi="Century Gothic" w:cs="Arial"/>
          <w:sz w:val="30"/>
          <w:szCs w:val="30"/>
        </w:rPr>
      </w:pPr>
    </w:p>
    <w:p w:rsidR="00AA266D" w:rsidRPr="00051626" w:rsidRDefault="00FB2C76" w:rsidP="004E52EC">
      <w:pPr>
        <w:spacing w:line="276" w:lineRule="auto"/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  <w:r w:rsidRPr="00051626">
        <w:rPr>
          <w:rFonts w:ascii="Century Gothic" w:hAnsi="Century Gothic" w:cs="Arial"/>
          <w:sz w:val="30"/>
          <w:szCs w:val="30"/>
        </w:rPr>
        <w:t xml:space="preserve">                  </w:t>
      </w:r>
      <w:r w:rsidR="001B4176" w:rsidRPr="00051626">
        <w:rPr>
          <w:rFonts w:ascii="Century Gothic" w:eastAsia="BatangChe" w:hAnsi="Century Gothic" w:cs="Arial"/>
          <w:sz w:val="30"/>
          <w:szCs w:val="30"/>
        </w:rPr>
        <w:t xml:space="preserve">  </w:t>
      </w:r>
      <w:r w:rsidR="007F5E40" w:rsidRPr="00051626">
        <w:rPr>
          <w:rFonts w:ascii="Century Gothic" w:eastAsia="BatangChe" w:hAnsi="Century Gothic" w:cs="Arial"/>
          <w:sz w:val="30"/>
          <w:szCs w:val="30"/>
        </w:rPr>
        <w:t xml:space="preserve"> </w:t>
      </w:r>
      <w:r w:rsidR="0089367F" w:rsidRPr="00051626">
        <w:rPr>
          <w:rFonts w:ascii="Century Gothic" w:eastAsia="BatangChe" w:hAnsi="Century Gothic" w:cs="Arial"/>
          <w:sz w:val="30"/>
          <w:szCs w:val="30"/>
        </w:rPr>
        <w:t xml:space="preserve">Sala das Sessões, em </w:t>
      </w:r>
      <w:r w:rsidR="00B652A5">
        <w:rPr>
          <w:rFonts w:ascii="Century Gothic" w:eastAsia="BatangChe" w:hAnsi="Century Gothic" w:cs="Arial"/>
          <w:sz w:val="30"/>
          <w:szCs w:val="30"/>
        </w:rPr>
        <w:t>23</w:t>
      </w:r>
      <w:r w:rsidR="00AD605F" w:rsidRPr="00051626">
        <w:rPr>
          <w:rFonts w:ascii="Century Gothic" w:eastAsia="BatangChe" w:hAnsi="Century Gothic" w:cs="Arial"/>
          <w:sz w:val="30"/>
          <w:szCs w:val="30"/>
        </w:rPr>
        <w:t xml:space="preserve"> de </w:t>
      </w:r>
      <w:proofErr w:type="gramStart"/>
      <w:r w:rsidR="00C510FB">
        <w:rPr>
          <w:rFonts w:ascii="Century Gothic" w:eastAsia="BatangChe" w:hAnsi="Century Gothic" w:cs="Arial"/>
          <w:sz w:val="30"/>
          <w:szCs w:val="30"/>
        </w:rPr>
        <w:t>Fevereiro</w:t>
      </w:r>
      <w:proofErr w:type="gramEnd"/>
      <w:r w:rsidR="00503CF1" w:rsidRPr="00051626">
        <w:rPr>
          <w:rFonts w:ascii="Century Gothic" w:eastAsia="BatangChe" w:hAnsi="Century Gothic" w:cs="Arial"/>
          <w:sz w:val="30"/>
          <w:szCs w:val="30"/>
        </w:rPr>
        <w:t xml:space="preserve"> de 20</w:t>
      </w:r>
      <w:r w:rsidR="004C2870">
        <w:rPr>
          <w:rFonts w:ascii="Century Gothic" w:eastAsia="BatangChe" w:hAnsi="Century Gothic" w:cs="Arial"/>
          <w:sz w:val="30"/>
          <w:szCs w:val="30"/>
        </w:rPr>
        <w:t>22</w:t>
      </w:r>
      <w:r w:rsidR="00920260">
        <w:rPr>
          <w:rFonts w:ascii="Century Gothic" w:eastAsia="BatangChe" w:hAnsi="Century Gothic" w:cs="Arial"/>
          <w:sz w:val="30"/>
          <w:szCs w:val="30"/>
        </w:rPr>
        <w:t>.</w:t>
      </w:r>
    </w:p>
    <w:p w:rsidR="0089367F" w:rsidRDefault="0089367F" w:rsidP="0089367F">
      <w:pPr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</w:p>
    <w:p w:rsidR="00C510FB" w:rsidRPr="00051626" w:rsidRDefault="00C510FB" w:rsidP="0089367F">
      <w:pPr>
        <w:ind w:right="-81"/>
        <w:jc w:val="both"/>
        <w:rPr>
          <w:rFonts w:ascii="Century Gothic" w:eastAsia="BatangChe" w:hAnsi="Century Gothic" w:cs="Arial"/>
          <w:sz w:val="30"/>
          <w:szCs w:val="30"/>
        </w:rPr>
      </w:pPr>
      <w:bookmarkStart w:id="0" w:name="_GoBack"/>
      <w:bookmarkEnd w:id="0"/>
    </w:p>
    <w:p w:rsidR="00A27CFF" w:rsidRPr="00051626" w:rsidRDefault="00A27CFF" w:rsidP="0089367F">
      <w:pPr>
        <w:ind w:right="-81"/>
        <w:jc w:val="center"/>
        <w:rPr>
          <w:rFonts w:ascii="Century Gothic" w:eastAsia="BatangChe" w:hAnsi="Century Gothic" w:cs="Arial"/>
          <w:sz w:val="32"/>
          <w:szCs w:val="32"/>
        </w:rPr>
      </w:pPr>
    </w:p>
    <w:p w:rsidR="0089367F" w:rsidRPr="004E52EC" w:rsidRDefault="0089367F" w:rsidP="004E52EC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 w:rsidRPr="004E52EC">
        <w:rPr>
          <w:rFonts w:ascii="Century Gothic" w:eastAsia="BatangChe" w:hAnsi="Century Gothic"/>
          <w:sz w:val="28"/>
          <w:szCs w:val="28"/>
        </w:rPr>
        <w:t>__________________</w:t>
      </w:r>
      <w:r w:rsidR="001B4176" w:rsidRPr="004E52EC">
        <w:rPr>
          <w:rFonts w:ascii="Century Gothic" w:eastAsia="BatangChe" w:hAnsi="Century Gothic"/>
          <w:sz w:val="28"/>
          <w:szCs w:val="28"/>
        </w:rPr>
        <w:t>___________</w:t>
      </w:r>
      <w:r w:rsidR="006613BD" w:rsidRPr="004E52EC">
        <w:rPr>
          <w:rFonts w:ascii="Century Gothic" w:eastAsia="BatangChe" w:hAnsi="Century Gothic"/>
          <w:sz w:val="28"/>
          <w:szCs w:val="28"/>
        </w:rPr>
        <w:t>______</w:t>
      </w:r>
    </w:p>
    <w:p w:rsidR="0089367F" w:rsidRPr="004E52EC" w:rsidRDefault="00C94310" w:rsidP="004E52EC">
      <w:pPr>
        <w:pStyle w:val="SemEspaamento"/>
        <w:jc w:val="center"/>
        <w:rPr>
          <w:rFonts w:ascii="Century Gothic" w:eastAsia="BatangChe" w:hAnsi="Century Gothic"/>
          <w:b/>
          <w:i/>
          <w:sz w:val="28"/>
          <w:szCs w:val="28"/>
        </w:rPr>
      </w:pPr>
      <w:r w:rsidRPr="004E52EC">
        <w:rPr>
          <w:rFonts w:ascii="Century Gothic" w:eastAsia="BatangChe" w:hAnsi="Century Gothic"/>
          <w:b/>
          <w:i/>
          <w:sz w:val="28"/>
          <w:szCs w:val="28"/>
        </w:rPr>
        <w:t>EDIMILSON RIBEIRO DE LIMA</w:t>
      </w:r>
    </w:p>
    <w:p w:rsidR="0089367F" w:rsidRDefault="00693418" w:rsidP="004E52EC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 w:rsidRPr="004E52EC">
        <w:rPr>
          <w:rFonts w:ascii="Century Gothic" w:eastAsia="BatangChe" w:hAnsi="Century Gothic"/>
          <w:sz w:val="28"/>
          <w:szCs w:val="28"/>
        </w:rPr>
        <w:t>Vereador</w:t>
      </w:r>
    </w:p>
    <w:p w:rsidR="004C2870" w:rsidRPr="004E52EC" w:rsidRDefault="004C2870" w:rsidP="004E52EC">
      <w:pPr>
        <w:pStyle w:val="SemEspaamento"/>
        <w:jc w:val="center"/>
        <w:rPr>
          <w:rFonts w:ascii="Century Gothic" w:eastAsia="BatangChe" w:hAnsi="Century Gothic"/>
          <w:sz w:val="28"/>
          <w:szCs w:val="28"/>
        </w:rPr>
      </w:pPr>
      <w:r>
        <w:rPr>
          <w:rFonts w:ascii="Century Gothic" w:eastAsia="BatangChe" w:hAnsi="Century Gothic"/>
          <w:sz w:val="28"/>
          <w:szCs w:val="28"/>
        </w:rPr>
        <w:t>1° Secretário</w:t>
      </w:r>
    </w:p>
    <w:p w:rsidR="00C67B7D" w:rsidRPr="00051626" w:rsidRDefault="00C67B7D" w:rsidP="0089367F">
      <w:pPr>
        <w:ind w:right="-81"/>
        <w:rPr>
          <w:rFonts w:ascii="Century Gothic" w:hAnsi="Century Gothic" w:cs="Arial"/>
          <w:sz w:val="20"/>
          <w:szCs w:val="20"/>
        </w:rPr>
      </w:pPr>
    </w:p>
    <w:p w:rsidR="004E52EC" w:rsidRDefault="004E52EC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C510FB" w:rsidRDefault="00C510FB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CE6AD9" w:rsidRDefault="00CE6AD9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CE6AD9" w:rsidRDefault="00CE6AD9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CE6AD9" w:rsidRDefault="00CE6AD9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CE6AD9" w:rsidRDefault="00CE6AD9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CE6AD9" w:rsidRDefault="00CE6AD9" w:rsidP="0089367F">
      <w:pPr>
        <w:ind w:right="-81"/>
        <w:rPr>
          <w:rFonts w:ascii="Century Gothic" w:hAnsi="Century Gothic" w:cs="Arial"/>
          <w:sz w:val="16"/>
          <w:szCs w:val="16"/>
        </w:rPr>
      </w:pPr>
    </w:p>
    <w:p w:rsidR="0089367F" w:rsidRPr="00CE6AD9" w:rsidRDefault="00B652A5" w:rsidP="0089367F">
      <w:pPr>
        <w:ind w:right="-81"/>
        <w:rPr>
          <w:rFonts w:ascii="Arial" w:hAnsi="Arial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CLMC</w:t>
      </w:r>
      <w:r w:rsidR="004C2870">
        <w:rPr>
          <w:rFonts w:ascii="Century Gothic" w:hAnsi="Century Gothic" w:cs="Arial"/>
          <w:sz w:val="16"/>
          <w:szCs w:val="16"/>
        </w:rPr>
        <w:t>/SEC1.</w:t>
      </w:r>
    </w:p>
    <w:sectPr w:rsidR="0089367F" w:rsidRPr="00CE6AD9" w:rsidSect="004E52EC">
      <w:headerReference w:type="default" r:id="rId7"/>
      <w:footerReference w:type="default" r:id="rId8"/>
      <w:pgSz w:w="11906" w:h="16838"/>
      <w:pgMar w:top="1417" w:right="926" w:bottom="1078" w:left="1276" w:header="426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0E3" w:rsidRDefault="002A50E3" w:rsidP="002B75FB">
      <w:r>
        <w:separator/>
      </w:r>
    </w:p>
  </w:endnote>
  <w:endnote w:type="continuationSeparator" w:id="0">
    <w:p w:rsidR="002A50E3" w:rsidRDefault="002A50E3" w:rsidP="002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B7D" w:rsidRPr="00F57F34" w:rsidRDefault="00C67B7D" w:rsidP="004750BB">
    <w:pPr>
      <w:pStyle w:val="Ttulo8"/>
      <w:tabs>
        <w:tab w:val="clear" w:pos="7740"/>
      </w:tabs>
      <w:ind w:left="0" w:firstLine="0"/>
      <w:rPr>
        <w:rFonts w:ascii="Times New Roman" w:hAnsi="Times New Roman"/>
        <w:color w:val="000000"/>
        <w:sz w:val="18"/>
      </w:rPr>
    </w:pPr>
    <w:r w:rsidRPr="00F57F34">
      <w:rPr>
        <w:rFonts w:ascii="Times New Roman" w:hAnsi="Times New Roman"/>
        <w:color w:val="000000"/>
        <w:sz w:val="18"/>
      </w:rPr>
      <w:t xml:space="preserve">Avenida Valentim José Ferreira, nº. 1320, Bairro Nova Brasília, </w:t>
    </w:r>
    <w:r w:rsidR="004750BB">
      <w:rPr>
        <w:rFonts w:ascii="Times New Roman" w:hAnsi="Times New Roman"/>
        <w:color w:val="000000"/>
        <w:sz w:val="18"/>
      </w:rPr>
      <w:t>CEP 68790-000 - Fone: 3744-1296</w:t>
    </w:r>
  </w:p>
  <w:p w:rsidR="00C67B7D" w:rsidRPr="00F57F34" w:rsidRDefault="004E52EC" w:rsidP="00C67B7D">
    <w:pPr>
      <w:jc w:val="center"/>
      <w:rPr>
        <w:color w:val="000000"/>
        <w:sz w:val="20"/>
      </w:rPr>
    </w:pPr>
    <w:r>
      <w:rPr>
        <w:color w:val="000000"/>
        <w:sz w:val="18"/>
      </w:rPr>
      <w:t>E</w:t>
    </w:r>
    <w:r w:rsidR="004C2870">
      <w:rPr>
        <w:color w:val="000000"/>
        <w:sz w:val="18"/>
      </w:rPr>
      <w:t>-mail: secreta</w:t>
    </w:r>
    <w:r w:rsidR="0036231E">
      <w:rPr>
        <w:color w:val="000000"/>
        <w:sz w:val="18"/>
      </w:rPr>
      <w:t>ria@santaizabeldopara.pa.leg.br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CNPJ nº. 01618294/0001-82</w:t>
    </w:r>
    <w:r w:rsidR="00C67B7D">
      <w:rPr>
        <w:color w:val="000000"/>
        <w:sz w:val="18"/>
      </w:rPr>
      <w:t xml:space="preserve"> </w:t>
    </w:r>
    <w:r w:rsidR="00C67B7D" w:rsidRPr="00F57F34">
      <w:rPr>
        <w:color w:val="000000"/>
        <w:sz w:val="18"/>
      </w:rPr>
      <w:t>- Santa Izabel do Pará-</w:t>
    </w:r>
  </w:p>
  <w:p w:rsidR="00C67B7D" w:rsidRPr="00F57F34" w:rsidRDefault="00C67B7D" w:rsidP="00C67B7D">
    <w:pPr>
      <w:pStyle w:val="Rodap"/>
      <w:rPr>
        <w:sz w:val="20"/>
      </w:rPr>
    </w:pPr>
  </w:p>
  <w:p w:rsidR="00C67B7D" w:rsidRPr="00F57F34" w:rsidRDefault="00C67B7D" w:rsidP="00C67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0E3" w:rsidRDefault="002A50E3" w:rsidP="002B75FB">
      <w:r>
        <w:separator/>
      </w:r>
    </w:p>
  </w:footnote>
  <w:footnote w:type="continuationSeparator" w:id="0">
    <w:p w:rsidR="002A50E3" w:rsidRDefault="002A50E3" w:rsidP="002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800"/>
    </w:tblGrid>
    <w:tr w:rsidR="00C67B7D" w:rsidRPr="003E29DA" w:rsidTr="00C67B7D">
      <w:trPr>
        <w:trHeight w:val="1135"/>
      </w:trPr>
      <w:tc>
        <w:tcPr>
          <w:tcW w:w="1630" w:type="dxa"/>
        </w:tcPr>
        <w:p w:rsidR="00C67B7D" w:rsidRPr="003E29DA" w:rsidRDefault="002E6792" w:rsidP="00C67B7D">
          <w:pPr>
            <w:pStyle w:val="Cabealho"/>
            <w:rPr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7AAB073F" wp14:editId="0E41E324">
                <wp:extent cx="981075" cy="95250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</w:tcPr>
        <w:p w:rsidR="00C67B7D" w:rsidRPr="0035009D" w:rsidRDefault="00C67B7D" w:rsidP="00C67B7D">
          <w:pPr>
            <w:pStyle w:val="Cabealho"/>
            <w:snapToGrid w:val="0"/>
            <w:rPr>
              <w:color w:val="000000"/>
              <w:sz w:val="36"/>
            </w:rPr>
          </w:pPr>
        </w:p>
        <w:p w:rsidR="00C67B7D" w:rsidRPr="00F57F34" w:rsidRDefault="00C67B7D" w:rsidP="00C67B7D">
          <w:pPr>
            <w:pStyle w:val="Cabealho"/>
            <w:jc w:val="center"/>
            <w:rPr>
              <w:b/>
              <w:bCs/>
              <w:color w:val="000000"/>
              <w:sz w:val="30"/>
              <w:szCs w:val="36"/>
              <w:u w:val="single"/>
            </w:rPr>
          </w:pPr>
          <w:r w:rsidRPr="00F57F34">
            <w:rPr>
              <w:b/>
              <w:bCs/>
              <w:color w:val="000000"/>
              <w:sz w:val="30"/>
              <w:szCs w:val="36"/>
              <w:u w:val="single"/>
            </w:rPr>
            <w:t>CÂMARA MUNICIPAL DE SANTA IZABEL DO PARÁ</w:t>
          </w:r>
        </w:p>
        <w:p w:rsidR="00C67B7D" w:rsidRPr="0035009D" w:rsidRDefault="00C67B7D" w:rsidP="00C67B7D">
          <w:pPr>
            <w:pStyle w:val="Cabealho"/>
            <w:rPr>
              <w:b/>
              <w:bCs/>
              <w:color w:val="000000"/>
              <w:sz w:val="8"/>
              <w:u w:val="single"/>
            </w:rPr>
          </w:pP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>Poder Legislativo</w:t>
          </w:r>
        </w:p>
        <w:p w:rsidR="00C67B7D" w:rsidRPr="0035009D" w:rsidRDefault="00C67B7D" w:rsidP="00C67B7D">
          <w:pPr>
            <w:pStyle w:val="Cabealho"/>
            <w:jc w:val="center"/>
            <w:rPr>
              <w:b/>
              <w:bCs/>
              <w:color w:val="000000"/>
              <w:sz w:val="2"/>
            </w:rPr>
          </w:pPr>
        </w:p>
        <w:p w:rsidR="00C67B7D" w:rsidRPr="003E29DA" w:rsidRDefault="00C67B7D" w:rsidP="00AB12A9">
          <w:pPr>
            <w:pStyle w:val="Cabealho"/>
            <w:jc w:val="center"/>
            <w:rPr>
              <w:b/>
              <w:bCs/>
              <w:color w:val="FFFFFF"/>
              <w:sz w:val="26"/>
            </w:rPr>
          </w:pPr>
          <w:r w:rsidRPr="0035009D">
            <w:rPr>
              <w:b/>
              <w:bCs/>
              <w:color w:val="000000"/>
              <w:sz w:val="26"/>
            </w:rPr>
            <w:t xml:space="preserve">Palácio Municipal </w:t>
          </w:r>
          <w:r w:rsidR="00AB12A9">
            <w:rPr>
              <w:b/>
              <w:bCs/>
              <w:color w:val="000000"/>
              <w:sz w:val="26"/>
            </w:rPr>
            <w:t>Idelto da Silva Cardoso</w:t>
          </w:r>
        </w:p>
      </w:tc>
    </w:tr>
  </w:tbl>
  <w:p w:rsidR="00C67B7D" w:rsidRDefault="00C67B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15C22"/>
    <w:multiLevelType w:val="hybridMultilevel"/>
    <w:tmpl w:val="9C5CDD78"/>
    <w:lvl w:ilvl="0" w:tplc="0416000D">
      <w:start w:val="1"/>
      <w:numFmt w:val="bullet"/>
      <w:lvlText w:val=""/>
      <w:lvlJc w:val="left"/>
      <w:pPr>
        <w:ind w:left="2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" w15:restartNumberingAfterBreak="0">
    <w:nsid w:val="35681707"/>
    <w:multiLevelType w:val="hybridMultilevel"/>
    <w:tmpl w:val="20781A52"/>
    <w:lvl w:ilvl="0" w:tplc="0416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3FC939EC"/>
    <w:multiLevelType w:val="hybridMultilevel"/>
    <w:tmpl w:val="8D8A7666"/>
    <w:lvl w:ilvl="0" w:tplc="0416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 w15:restartNumberingAfterBreak="0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67F"/>
    <w:rsid w:val="00001657"/>
    <w:rsid w:val="00010FD7"/>
    <w:rsid w:val="000501B9"/>
    <w:rsid w:val="00051626"/>
    <w:rsid w:val="00071B6B"/>
    <w:rsid w:val="000C689D"/>
    <w:rsid w:val="000D4A01"/>
    <w:rsid w:val="00126AB8"/>
    <w:rsid w:val="001642C1"/>
    <w:rsid w:val="001B4176"/>
    <w:rsid w:val="001E1E58"/>
    <w:rsid w:val="00253598"/>
    <w:rsid w:val="00294143"/>
    <w:rsid w:val="002A2CBD"/>
    <w:rsid w:val="002A50E3"/>
    <w:rsid w:val="002B75FB"/>
    <w:rsid w:val="002C6732"/>
    <w:rsid w:val="002E6792"/>
    <w:rsid w:val="00305F3B"/>
    <w:rsid w:val="00321E47"/>
    <w:rsid w:val="00345F7A"/>
    <w:rsid w:val="0036231E"/>
    <w:rsid w:val="00392E31"/>
    <w:rsid w:val="003C5172"/>
    <w:rsid w:val="003E5440"/>
    <w:rsid w:val="00431790"/>
    <w:rsid w:val="004355D7"/>
    <w:rsid w:val="004513E4"/>
    <w:rsid w:val="004750BB"/>
    <w:rsid w:val="00490B17"/>
    <w:rsid w:val="004C14E7"/>
    <w:rsid w:val="004C2870"/>
    <w:rsid w:val="004E52EC"/>
    <w:rsid w:val="00503CF1"/>
    <w:rsid w:val="00506A55"/>
    <w:rsid w:val="0051402C"/>
    <w:rsid w:val="00575727"/>
    <w:rsid w:val="005B082A"/>
    <w:rsid w:val="005E64CB"/>
    <w:rsid w:val="00622DAA"/>
    <w:rsid w:val="00633BA1"/>
    <w:rsid w:val="006613BD"/>
    <w:rsid w:val="006872E8"/>
    <w:rsid w:val="00693418"/>
    <w:rsid w:val="006B09D0"/>
    <w:rsid w:val="006C43D5"/>
    <w:rsid w:val="006E18CF"/>
    <w:rsid w:val="006F2A3D"/>
    <w:rsid w:val="00726001"/>
    <w:rsid w:val="0073115B"/>
    <w:rsid w:val="00741540"/>
    <w:rsid w:val="007A79CB"/>
    <w:rsid w:val="007B164A"/>
    <w:rsid w:val="007F5E40"/>
    <w:rsid w:val="00830BEA"/>
    <w:rsid w:val="00861524"/>
    <w:rsid w:val="008858DB"/>
    <w:rsid w:val="0089367F"/>
    <w:rsid w:val="008B072E"/>
    <w:rsid w:val="008F5017"/>
    <w:rsid w:val="0091524A"/>
    <w:rsid w:val="00920260"/>
    <w:rsid w:val="0095677C"/>
    <w:rsid w:val="00976191"/>
    <w:rsid w:val="009C3B35"/>
    <w:rsid w:val="00A27CFF"/>
    <w:rsid w:val="00A61657"/>
    <w:rsid w:val="00A63197"/>
    <w:rsid w:val="00AA266D"/>
    <w:rsid w:val="00AA78C5"/>
    <w:rsid w:val="00AB12A9"/>
    <w:rsid w:val="00AB2880"/>
    <w:rsid w:val="00AD144C"/>
    <w:rsid w:val="00AD605F"/>
    <w:rsid w:val="00B003D0"/>
    <w:rsid w:val="00B06A4A"/>
    <w:rsid w:val="00B22495"/>
    <w:rsid w:val="00B652A5"/>
    <w:rsid w:val="00B87897"/>
    <w:rsid w:val="00BA0512"/>
    <w:rsid w:val="00BA4CF7"/>
    <w:rsid w:val="00BC2A7E"/>
    <w:rsid w:val="00BE47EA"/>
    <w:rsid w:val="00C02F8C"/>
    <w:rsid w:val="00C510FB"/>
    <w:rsid w:val="00C67B7D"/>
    <w:rsid w:val="00C94310"/>
    <w:rsid w:val="00CB6CF0"/>
    <w:rsid w:val="00CC31D6"/>
    <w:rsid w:val="00CD26BE"/>
    <w:rsid w:val="00CE3877"/>
    <w:rsid w:val="00CE6AD9"/>
    <w:rsid w:val="00CF10A3"/>
    <w:rsid w:val="00D12018"/>
    <w:rsid w:val="00D12220"/>
    <w:rsid w:val="00D17D6A"/>
    <w:rsid w:val="00DC3C9B"/>
    <w:rsid w:val="00DD7411"/>
    <w:rsid w:val="00DE15E0"/>
    <w:rsid w:val="00DE6684"/>
    <w:rsid w:val="00E21CAB"/>
    <w:rsid w:val="00E63737"/>
    <w:rsid w:val="00ED518B"/>
    <w:rsid w:val="00F21340"/>
    <w:rsid w:val="00F21679"/>
    <w:rsid w:val="00F22545"/>
    <w:rsid w:val="00F22E87"/>
    <w:rsid w:val="00F4166D"/>
    <w:rsid w:val="00F41D07"/>
    <w:rsid w:val="00F52585"/>
    <w:rsid w:val="00F611B0"/>
    <w:rsid w:val="00F737D8"/>
    <w:rsid w:val="00FB2C76"/>
    <w:rsid w:val="00FC07BD"/>
    <w:rsid w:val="00FC0E1C"/>
    <w:rsid w:val="00FD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D23D46"/>
  <w15:docId w15:val="{C8AC7CC7-4817-4976-80BA-572484ED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9367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89367F"/>
    <w:rPr>
      <w:rFonts w:ascii="Arial" w:eastAsia="Times New Roman" w:hAnsi="Arial" w:cs="Times New Roman"/>
      <w:color w:val="FFFFFF"/>
      <w:sz w:val="24"/>
      <w:szCs w:val="20"/>
      <w:lang w:eastAsia="ar-SA"/>
    </w:rPr>
  </w:style>
  <w:style w:type="paragraph" w:customStyle="1" w:styleId="western">
    <w:name w:val="western"/>
    <w:basedOn w:val="Normal"/>
    <w:rsid w:val="0089367F"/>
    <w:pPr>
      <w:spacing w:before="100" w:beforeAutospacing="1" w:after="119"/>
    </w:pPr>
  </w:style>
  <w:style w:type="paragraph" w:styleId="Cabealho">
    <w:name w:val="header"/>
    <w:basedOn w:val="Normal"/>
    <w:link w:val="CabealhoChar"/>
    <w:rsid w:val="00893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8936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936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89367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FB2C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B12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2A9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E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Secretaria03</dc:creator>
  <cp:lastModifiedBy>CÂMARA SANTA IZABEL</cp:lastModifiedBy>
  <cp:revision>4</cp:revision>
  <cp:lastPrinted>2022-02-15T11:49:00Z</cp:lastPrinted>
  <dcterms:created xsi:type="dcterms:W3CDTF">2022-02-21T15:04:00Z</dcterms:created>
  <dcterms:modified xsi:type="dcterms:W3CDTF">2022-02-21T15:52:00Z</dcterms:modified>
</cp:coreProperties>
</file>